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E3DC7" w:rsidRPr="002E3DC7" w:rsidRDefault="002E3DC7" w:rsidP="0008700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772CA" w:rsidRPr="00F772CA" w:rsidRDefault="00F772CA" w:rsidP="00F772CA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</w:p>
    <w:p w:rsidR="00F772CA" w:rsidRPr="00C17238" w:rsidRDefault="00F772CA" w:rsidP="00F772CA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Pr="00C17238" w:rsidRDefault="00C17238" w:rsidP="001E17A6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    </w:t>
            </w:r>
            <w:r w:rsidRPr="001E17A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Разработаны рекомендации по формированию информации для установления территориальными органами Росавиации маршрутов полетов для беспилотных воздушных судов</w:t>
            </w:r>
          </w:p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</w:t>
            </w:r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Рассмотрение территориальными органами Росавиации вопроса о возможности установления маршрутов полетов для беспилотных воздушных судов (далее - маршрутов полетов БВС) начинается с определения необходимости установления таких маршрутов исходя из обращений заинтересованных пользователей воздушного пространства. </w:t>
            </w:r>
          </w:p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</w:t>
            </w:r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 положительном результате рассмотрения вопроса о возможности установления маршрута полетов БВС заинтересованным пользователем воздушного пространства осуществляется подготовка предложения на установление маршрута полета БВС, которое направляется в соответствующий территориальный орган Росавиации. Предложение оформляется в формализованном виде с обоснованием необходимости установления (изменения) маршрута полета БВС (рекомендуемый образец предложений приведен в приложении к рекомендациям). </w:t>
            </w:r>
          </w:p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</w:t>
            </w:r>
            <w:bookmarkStart w:id="0" w:name="_GoBack"/>
            <w:bookmarkEnd w:id="0"/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Контактная информация территориальных органов Росавиации опубликована на ее официальном сайте в сети Интернет. </w:t>
            </w:r>
          </w:p>
          <w:p w:rsidR="00C17238" w:rsidRPr="00C17238" w:rsidRDefault="001E17A6" w:rsidP="00C17238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</w:t>
            </w:r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t>Рекомендации по формированию информации для установления маршрутов полетов для беспилотных воздушных судов"</w:t>
            </w:r>
            <w:r w:rsidRPr="001E17A6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>(утв. Росавиацией)</w:t>
            </w:r>
          </w:p>
        </w:tc>
      </w:tr>
      <w:tr w:rsidR="001E17A6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1E17A6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1E17A6" w:rsidRDefault="001E17A6" w:rsidP="001E17A6">
            <w:pPr>
              <w:spacing w:after="0" w:line="288" w:lineRule="atLeast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54C07"/>
    <w:rsid w:val="00C17238"/>
    <w:rsid w:val="00C84F56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7B347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1202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17</cp:revision>
  <dcterms:created xsi:type="dcterms:W3CDTF">2025-12-15T08:38:00Z</dcterms:created>
  <dcterms:modified xsi:type="dcterms:W3CDTF">2025-12-15T08:58:00Z</dcterms:modified>
</cp:coreProperties>
</file>